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14" w:rsidRPr="008F3B1A" w:rsidRDefault="00422414" w:rsidP="00422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  <w:r w:rsidRPr="008F3B1A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Методические рекомендации</w:t>
      </w:r>
    </w:p>
    <w:p w:rsidR="00422414" w:rsidRPr="008F3B1A" w:rsidRDefault="00422414" w:rsidP="00422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8F3B1A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>Нетрадиционные формы занятий в учреждении дополнительного образования детей.</w:t>
      </w:r>
    </w:p>
    <w:p w:rsidR="00422414" w:rsidRPr="008F3B1A" w:rsidRDefault="00422414" w:rsidP="0042241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</w:p>
    <w:p w:rsidR="00422414" w:rsidRPr="0012629D" w:rsidRDefault="00422414" w:rsidP="0042241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и многообразие форм учебно-воспитательного процесса в их единстве позволяет заинтересовать и вовлечь обучающихся в систему дополнительного образования. Большой диапазон направлений и сфер образовательной и социальной деятельности, многообразные формы и методы, применяемые в образовательном процессе, позволяют удовлетворять разнообразные потребности обучающихся и дают им возможность проявить себя в различных видах творческой и социальной деятельности. Поэтому сфера дополнительного образования создает социально-образовательное пространство, в котором не только формируются духовные и нравственные качества личности, нормы социального общения, но и постоянно реализуются достижения и ценности науки, культуры, производства.</w:t>
      </w:r>
    </w:p>
    <w:p w:rsidR="00422414" w:rsidRPr="0012629D" w:rsidRDefault="00422414" w:rsidP="00422414">
      <w:pPr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вопрос является актуальным еще и потому, что в наше время необходимо быть конкурентоспособным. В настоящее время нашим детям предлагаются широкие возможности для того, чтобы занять свой досуг. И педагогам дополнительного образования необходимо сделать так, чтобы ребята пришли именно к ним (и не просто пришли), а остались в объединении на весь период обучения. А это возможно, если у педагога горят глаза, если он в постоянном поиске чего-то нового интересного, если он уходит от обыденных стандартных занятий, и приглашает обучающихся в мир дополнительного образования.</w:t>
      </w:r>
    </w:p>
    <w:p w:rsidR="00422414" w:rsidRPr="0012629D" w:rsidRDefault="00422414" w:rsidP="00422414">
      <w:pPr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 нетрадиционных форм занятий, в частности занятия-игры, занятия-дискуссии - это мощный стимул в обучении, это разнообразная и сильная мотивация. Посредством таких занятий гораздо активнее и быстрее происходит возбуждение познавательного интереса, отчасти потому, что человеку по своей природе нравится играть, другой причиной является то, что мотивов в игре гораздо больше, чем у обычной учебной деятельности. На нетрадиционных занятиях активизируются психические процессы обучающихся: внимание, запоминание, интерес, восприятие, мышление. Конечно нестандартные занятия необычные по замыслу, организации, методике проведения, больше нравятся обучающимся, чем будничные учебные занятия со строгим и установленным режимом работы. Поэтому практиковать такие занятия следует всем педагогам. Чаще всего такие занятия проводятся в системе дополнительного образования, так как специфика дополнительного образования - это принцип свободы выбора, реальная возможность творческого и нестандартного подхода к содержанию, методам и формам образовательного процесса.</w:t>
      </w:r>
    </w:p>
    <w:p w:rsidR="00422414" w:rsidRPr="0012629D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12629D">
        <w:rPr>
          <w:color w:val="333333"/>
          <w:sz w:val="28"/>
          <w:szCs w:val="28"/>
        </w:rPr>
        <w:t xml:space="preserve">Таким образом, нетрадиционные занятия - это занятия, которые отличаются по организации деятельности, по структуре содержания, по использованию в </w:t>
      </w:r>
      <w:r w:rsidRPr="0012629D">
        <w:rPr>
          <w:color w:val="333333"/>
          <w:sz w:val="28"/>
          <w:szCs w:val="28"/>
        </w:rPr>
        <w:lastRenderedPageBreak/>
        <w:t>подготовке средств обучения, а также по характеру взаимоотношений педагог - обучающийся. Нетрадиционное занятие отличается от традиционного: по подготовке и проведению; по структуре занятия; по взаимоотношениям и распределениям обязанностей между педагогом и обучающимися; по подбору учебных материалов и критериям их оценки; по методике оценки деятельности обучающихся; по структуре анализа занятия.</w:t>
      </w:r>
    </w:p>
    <w:p w:rsidR="00422414" w:rsidRPr="0012629D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12629D">
        <w:rPr>
          <w:color w:val="333333"/>
          <w:sz w:val="28"/>
          <w:szCs w:val="28"/>
        </w:rPr>
        <w:t xml:space="preserve">Нетрадиционные занятия - это неординарные подходы к преподаванию учебной дисциплины. Цель их предельно проста: оживить скучное, увлечь творчеством, заинтересовать обыденным, так как интерес - это катализатор всей учебной деятельности. Нетрадиционные занятия - это всегда праздники, когда активны все обучающиеся, когда каждый имеет возможность проявить себя в атмосфере успешности. Эти занятия включают в себя все разнообразие форм и методов, особенно таких, как проблемное обучение, поисковая деятельность, </w:t>
      </w:r>
      <w:proofErr w:type="spellStart"/>
      <w:r w:rsidRPr="0012629D">
        <w:rPr>
          <w:color w:val="333333"/>
          <w:sz w:val="28"/>
          <w:szCs w:val="28"/>
        </w:rPr>
        <w:t>межпредметные</w:t>
      </w:r>
      <w:proofErr w:type="spellEnd"/>
      <w:r w:rsidRPr="0012629D">
        <w:rPr>
          <w:color w:val="333333"/>
          <w:sz w:val="28"/>
          <w:szCs w:val="28"/>
        </w:rPr>
        <w:t xml:space="preserve"> и </w:t>
      </w:r>
      <w:proofErr w:type="spellStart"/>
      <w:r w:rsidRPr="0012629D">
        <w:rPr>
          <w:color w:val="333333"/>
          <w:sz w:val="28"/>
          <w:szCs w:val="28"/>
        </w:rPr>
        <w:t>внутрипредметные</w:t>
      </w:r>
      <w:proofErr w:type="spellEnd"/>
      <w:r w:rsidRPr="0012629D">
        <w:rPr>
          <w:color w:val="333333"/>
          <w:sz w:val="28"/>
          <w:szCs w:val="28"/>
        </w:rPr>
        <w:t xml:space="preserve"> связи, опорные сигналы, конспекты и др. Снимается напряжение, оживляется мышление, возбуждается и повышается интерес к образовательной программе в целом.</w:t>
      </w:r>
    </w:p>
    <w:p w:rsidR="00422414" w:rsidRPr="0012629D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12629D">
        <w:rPr>
          <w:iCs/>
          <w:color w:val="333333"/>
          <w:sz w:val="28"/>
          <w:szCs w:val="28"/>
        </w:rPr>
        <w:t>Девиз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нестандартного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занятия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 xml:space="preserve">– </w:t>
      </w:r>
      <w:r w:rsidRPr="0012629D">
        <w:rPr>
          <w:i/>
          <w:iCs/>
          <w:color w:val="333333"/>
          <w:sz w:val="28"/>
          <w:szCs w:val="28"/>
        </w:rPr>
        <w:t>“Где</w:t>
      </w:r>
      <w:r w:rsidRPr="0012629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12629D">
        <w:rPr>
          <w:i/>
          <w:iCs/>
          <w:color w:val="333333"/>
          <w:sz w:val="28"/>
          <w:szCs w:val="28"/>
        </w:rPr>
        <w:t>детвора,</w:t>
      </w:r>
      <w:r w:rsidRPr="0012629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12629D">
        <w:rPr>
          <w:i/>
          <w:iCs/>
          <w:color w:val="333333"/>
          <w:sz w:val="28"/>
          <w:szCs w:val="28"/>
        </w:rPr>
        <w:t>там</w:t>
      </w:r>
      <w:r w:rsidRPr="0012629D">
        <w:rPr>
          <w:rStyle w:val="apple-converted-space"/>
          <w:i/>
          <w:iCs/>
          <w:color w:val="333333"/>
          <w:sz w:val="28"/>
          <w:szCs w:val="28"/>
        </w:rPr>
        <w:t> </w:t>
      </w:r>
      <w:r w:rsidRPr="0012629D">
        <w:rPr>
          <w:i/>
          <w:iCs/>
          <w:color w:val="333333"/>
          <w:sz w:val="28"/>
          <w:szCs w:val="28"/>
        </w:rPr>
        <w:t>игра!”,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основная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задача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–возбуждать,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поддерживать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живой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интерес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к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обучению,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воспитывать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развивать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 xml:space="preserve">играя </w:t>
      </w:r>
    </w:p>
    <w:p w:rsidR="00422414" w:rsidRPr="0012629D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12629D">
        <w:rPr>
          <w:iCs/>
          <w:color w:val="333333"/>
          <w:sz w:val="28"/>
          <w:szCs w:val="28"/>
        </w:rPr>
        <w:t>Игра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–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это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школа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познания,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творчества,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интеллектуального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развития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ребенка.</w:t>
      </w:r>
    </w:p>
    <w:p w:rsidR="00422414" w:rsidRPr="0012629D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  <w:r w:rsidRPr="0012629D">
        <w:rPr>
          <w:iCs/>
          <w:color w:val="333333"/>
          <w:sz w:val="28"/>
          <w:szCs w:val="28"/>
        </w:rPr>
        <w:t>Толковая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игра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является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действенным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орудием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воспитания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обучения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руках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хорошегопедагога.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Применение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познавательных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игровых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технологий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занятиях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даетвозможность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обучающимся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получить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дополнительные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знания,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заявить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себе,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раскрытьсвои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таланты,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позволяет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увидеть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изучаемый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материал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-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новому.</w:t>
      </w:r>
    </w:p>
    <w:p w:rsidR="00422414" w:rsidRDefault="00422414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iCs/>
          <w:color w:val="333333"/>
          <w:sz w:val="28"/>
          <w:szCs w:val="28"/>
        </w:rPr>
      </w:pPr>
      <w:r w:rsidRPr="0012629D">
        <w:rPr>
          <w:iCs/>
          <w:color w:val="333333"/>
          <w:sz w:val="28"/>
          <w:szCs w:val="28"/>
        </w:rPr>
        <w:t>В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использовании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нестандартного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занятия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необходимо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помнить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одно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b/>
          <w:bCs/>
          <w:iCs/>
          <w:color w:val="333333"/>
          <w:sz w:val="28"/>
          <w:szCs w:val="28"/>
        </w:rPr>
        <w:t>правило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–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неиспользовать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слишком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часто.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чтобы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поддерживать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детский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интерес,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развиватьинтеллектуальные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умения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способности,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вызывать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желание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проявлять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себянеобходимо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использование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элементов,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приемов,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методов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нестандартного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занятия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втрадиционном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занятии: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составление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таблиц,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опорных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схем,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конспектов,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работа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сословариками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дат,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составление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кроссвордов,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подготовка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защита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реферата,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ролевая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идидактическая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игра,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иллюстрация,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использование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ТСО.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Задания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позволяют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учащемусяполнее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раскрыть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собственную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индивидуальность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выявить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пробелы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знаниях,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proofErr w:type="spellStart"/>
      <w:r w:rsidRPr="0012629D">
        <w:rPr>
          <w:iCs/>
          <w:color w:val="333333"/>
          <w:sz w:val="28"/>
          <w:szCs w:val="28"/>
        </w:rPr>
        <w:t>выявитьпроблемы</w:t>
      </w:r>
      <w:proofErr w:type="spellEnd"/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в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их</w:t>
      </w:r>
      <w:r w:rsidRPr="0012629D">
        <w:rPr>
          <w:rStyle w:val="apple-converted-space"/>
          <w:iCs/>
          <w:color w:val="333333"/>
          <w:sz w:val="28"/>
          <w:szCs w:val="28"/>
        </w:rPr>
        <w:t> </w:t>
      </w:r>
      <w:r w:rsidRPr="0012629D">
        <w:rPr>
          <w:iCs/>
          <w:color w:val="333333"/>
          <w:sz w:val="28"/>
          <w:szCs w:val="28"/>
        </w:rPr>
        <w:t>усвоении.</w:t>
      </w:r>
    </w:p>
    <w:p w:rsidR="008F3B1A" w:rsidRPr="0012629D" w:rsidRDefault="008F3B1A" w:rsidP="00422414">
      <w:pPr>
        <w:pStyle w:val="a3"/>
        <w:shd w:val="clear" w:color="auto" w:fill="FFFFFF"/>
        <w:spacing w:before="240" w:beforeAutospacing="0" w:after="0" w:afterAutospacing="0"/>
        <w:jc w:val="both"/>
        <w:rPr>
          <w:color w:val="333333"/>
          <w:sz w:val="28"/>
          <w:szCs w:val="28"/>
        </w:rPr>
      </w:pPr>
    </w:p>
    <w:p w:rsidR="00422414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Предлагаемые формы проведения занятий в учреждениях дополнительного</w:t>
      </w:r>
      <w:r w:rsidR="008F3B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образования</w:t>
      </w:r>
    </w:p>
    <w:p w:rsidR="008F3B1A" w:rsidRPr="0012629D" w:rsidRDefault="008F3B1A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Формы проведения учебных занятий в УДОД подбираются педагогом с учетомвозрастных психологических особенностей детей, целей и задач образовательнойпрограммы дополнительного образования, специфики предмета и других факторов.Наиболее общими в дополнительном образовании могут быть следующие формы: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1) Для учащихся дошкольного и младшего школьного возраста: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беседа с игровыми элементами;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сказка;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сюжетно-ролевая игра;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игра-путешествие;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игра-имитация;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викторины, соревнования, конкурсы, состязания и др.</w:t>
      </w:r>
    </w:p>
    <w:p w:rsidR="00422414" w:rsidRPr="0012629D" w:rsidRDefault="00422414" w:rsidP="00422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2) Для учащихся среднего школьного возраста: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лекция;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учебная игра, ролевая игра;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защита творческого проекта;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творческие конкурсы;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КВН;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заочная экскурсия;      коллективное творческое дело (КТД);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тематические задания по подгруппам.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3) Для учащихся старшего школьного возраста: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проблемная лекция;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пресс-конференция;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практические занятия;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семинар;      тематическая дискуссия;      групповая консультация;      защитатворческой работы;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деловая игра, ролевая игра;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презентация (вида деятельности, выставки, проекта и т.п.).</w:t>
      </w:r>
    </w:p>
    <w:p w:rsidR="00422414" w:rsidRPr="0012629D" w:rsidRDefault="00422414" w:rsidP="00422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Виды нетрадиционных занятий</w:t>
      </w:r>
    </w:p>
    <w:p w:rsidR="00422414" w:rsidRPr="0012629D" w:rsidRDefault="00422414" w:rsidP="00422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Занятия в форме соревнований и игр: конкурс, турнир, эстафета, дуэль, КВН,деловая игра, ролевая игра, кроссворд, викторина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основанные на формах, жанрах и методах работы, известных вобщественной практике: исследование, изобретательство, анализ первоисточников,комментарий, мозговая атака, интервью, репортаж, рецензия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основанные на нетрадиционной организации учебного материала: урокмудрости, откровение, занятие – «дублер начинает действовать»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напоминающие публичные формы общения: пресс – конференция, брифинг, аукцион, бенефис, телемост, регламентированная дискуссия, панор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ама,репортаж, диалог, «живая газета», устный журнал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основанные на имитации деятельности учреждений и организаций:следствие, патентное бюро, ученый совет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основанные на имитации деятельности при проведении общественно-культурных мероприятий: заочная экскурсия, экскурсия в прошлое, игра-путешествие,прогулки и т. д.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       Занятия, опирающиеся на фантазию детей: занятие – сказка, занятие – сюрприз и т.д.</w:t>
      </w:r>
    </w:p>
    <w:p w:rsidR="00422414" w:rsidRPr="0012629D" w:rsidRDefault="00422414" w:rsidP="00422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1.занятие- сказка.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 объединяются по двое-трое, сочиняют сказки на заданную тему и затемпоказывают их своей группе. Сказки могут быть подготовлены дома, в них могутпринимать участие родители, педагоги, они могут сопровождаться музыкой, художественным оформлением.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2.занятие- спектакль (инсценировка)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Студийцы играют на занятиях поиск решений, встречу героев, роли авторов,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гениев,важные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события, правила и решения, сочиняют сценарии и музыкально-поэтическиепостановки.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3.занятие – игра.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 со всеми ее атрибутами, переодеваниями костюмами,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фантазированием,актерством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Например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422414" w:rsidRPr="0012629D" w:rsidRDefault="00422414" w:rsidP="004224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составив стулья так, чтобы это напоминало космический корабль, дети выбираютпервый состав космической команды, затем второй, третий. Каждый «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полет»сопровождается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командами, песнями, рассказом об увиденном.</w:t>
      </w:r>
    </w:p>
    <w:p w:rsidR="00422414" w:rsidRPr="0012629D" w:rsidRDefault="00422414" w:rsidP="004224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Берется азбука, дети выбирают себе буквы и рассказывают о них, сочиняют сценкии стихи, изображают их в пантомиме.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4.занятие – поход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 студии моделируются станции преодоления, группа делится на подгруппы, движениеосуществляется со станции до станции, группа контроля проставляет баллы за удачныеходы, находки, решения.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5. занятие – суд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Модная в свое время форма литературных судов может быть дополнена дидактическимсудом, судом нравственным, судом истории, судом здравого смысла. Все суды работаютв культуре познавательного театра. Здесь есть место для ролевых и проблемных игр.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6.занятие - викторина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Викторина составляется так, чтобы обучающиеся показали знание и пониманиетерминов, событий, процессов, способов решения задач, законов, норм, правил, дат, 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фамилий, сведений. Вопросы могут быть розданы студийцам заранее или содержаться втайне.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Вариант: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дети задают вопросы педагогу, и он должен коротко и точно дать ответ, они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выставляют ему оценку.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7.занятие – поиск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Эцапы</w:t>
      </w:r>
      <w:proofErr w:type="spellEnd"/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u w:val="single"/>
          <w:lang w:eastAsia="ru-RU"/>
        </w:rPr>
        <w:t> занятия:</w:t>
      </w:r>
    </w:p>
    <w:p w:rsidR="00422414" w:rsidRPr="0012629D" w:rsidRDefault="00422414" w:rsidP="00422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 этап.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Сообщение важных и интересных сведений по теме, с которыми выступаетпедагог и воспитанник.</w:t>
      </w:r>
    </w:p>
    <w:p w:rsidR="00422414" w:rsidRPr="0012629D" w:rsidRDefault="00422414" w:rsidP="00422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 этап.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Проблематизация. Педагог и студийцы ставят все вопросы, которыевозникли в связи с изучаемым материалом. На доске выстраиваются иобозначаются проблемы.</w:t>
      </w:r>
    </w:p>
    <w:p w:rsidR="00422414" w:rsidRPr="0012629D" w:rsidRDefault="00422414" w:rsidP="00422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 этап.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Педагог знакомит обучающихся, если это необходимо, с известнымирешениями и образцами.</w:t>
      </w:r>
    </w:p>
    <w:p w:rsidR="00422414" w:rsidRPr="0012629D" w:rsidRDefault="00422414" w:rsidP="00422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 этап.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Микрогрупповой. Индивидуальный или фронтальный поиск новых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идей,решений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 подходов, моделей.</w:t>
      </w:r>
    </w:p>
    <w:p w:rsidR="00422414" w:rsidRPr="0012629D" w:rsidRDefault="00422414" w:rsidP="0042241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 этап. 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Анализ и рефлексия обсуждения, поиска, участия.</w:t>
      </w:r>
    </w:p>
    <w:p w:rsidR="00422414" w:rsidRPr="0012629D" w:rsidRDefault="00422414" w:rsidP="004224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8. занятие – экскурсия.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Два месяца ребята изучают все достопримечательности своего города, улицы,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дома,людей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 живущих рядом, растения, камни, речки, ручейки. Делают снимки,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зарисовки,ведут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записи. Ищут самые замечательные факты ближней и дальней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истории.Договариваются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с возможными участниками занятия из числа свидетелей эпохи. Занятиепроводится в актовом зале, заполненном заинтересованными зрителями.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9. занятие – обмен знаниями и умениями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Занятие с другим педагогом в другом доме творчества.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10. занятие – экспедиция.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 экспедицию отправляются для того, например, чтобы сфотографировать наиболееинтересные в городе наличники на окнах, городские памятники, живописные места вгороде, в лесу, в парке. Студийцы могут поехать за город искать камни, чтобы затемописать их и рассказать о них. Смысл проведения малых экспедиций в том, чтобы вкороткие сроки достигнуть несколько целей: создать реальную ситуацию для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этического,эстетического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 эмоционального и познавательного включения обучающихся в процессколлективного и индивидуального взаимодействия с живой и рукотворнойдействительностью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11. </w:t>
      </w:r>
      <w:proofErr w:type="spellStart"/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стихотворно</w:t>
      </w:r>
      <w:proofErr w:type="spellEnd"/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-музыкальное занятие.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Группа делится на подгруппы, каждая из подгрупп получает задание подобратьпоэтические произведения, характеризующие эпоху, скомпоновать к этим стихаммузыкальные иллюстрации, что – то исполнить самим.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12.конкурс знаний, умений и творчества.</w:t>
      </w:r>
    </w:p>
    <w:p w:rsidR="00422414" w:rsidRPr="0012629D" w:rsidRDefault="00422414" w:rsidP="00422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 не простое занятие – это итоговый праздник знаний, который проводится в формеигры «дистанция». Продолжается эта олимпиада несколько дней для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младшего,среднего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и старшего возраста отдельно. Каждый этап включает по</w:t>
      </w:r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каз родителям исоциуму всех достижений Центра: вернисажи, соревнования, концерты, спектакли, </w:t>
      </w:r>
      <w:proofErr w:type="gramStart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игры,</w:t>
      </w:r>
      <w:bookmarkStart w:id="0" w:name="_GoBack"/>
      <w:bookmarkEnd w:id="0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творческие</w:t>
      </w:r>
      <w:proofErr w:type="gramEnd"/>
      <w:r w:rsidRPr="0012629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работы (оргкомитет специально готовит экскурсоводов, которые будутпоказывать и рассказывать обо всем сделанном в Центре в течение года). В Центре вовсех кабинетах и мастерских организуются «познавательные дистанции», каждая студиясоздает несколько команд, и с маршрутным листом команды бросаются покорятьпредметные и творческие «вершины». Конкурсы охватывают все студии в формедосуговой деятельности - викторин, кроссвордов, творческих заданий. В концеподводятся итоги, участники награждаются, и проходит большой концерт для родителей.</w:t>
      </w:r>
    </w:p>
    <w:p w:rsidR="00950A9A" w:rsidRDefault="008F3B1A"/>
    <w:sectPr w:rsidR="00950A9A" w:rsidSect="00315FCF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3B1A">
      <w:pPr>
        <w:spacing w:after="0" w:line="240" w:lineRule="auto"/>
      </w:pPr>
      <w:r>
        <w:separator/>
      </w:r>
    </w:p>
  </w:endnote>
  <w:endnote w:type="continuationSeparator" w:id="0">
    <w:p w:rsidR="00000000" w:rsidRDefault="008F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110"/>
      <w:docPartObj>
        <w:docPartGallery w:val="Page Numbers (Bottom of Page)"/>
        <w:docPartUnique/>
      </w:docPartObj>
    </w:sdtPr>
    <w:sdtEndPr/>
    <w:sdtContent>
      <w:p w:rsidR="006072E2" w:rsidRDefault="004224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B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72E2" w:rsidRDefault="008F3B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3B1A">
      <w:pPr>
        <w:spacing w:after="0" w:line="240" w:lineRule="auto"/>
      </w:pPr>
      <w:r>
        <w:separator/>
      </w:r>
    </w:p>
  </w:footnote>
  <w:footnote w:type="continuationSeparator" w:id="0">
    <w:p w:rsidR="00000000" w:rsidRDefault="008F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76B"/>
    <w:multiLevelType w:val="multilevel"/>
    <w:tmpl w:val="454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738DE"/>
    <w:multiLevelType w:val="multilevel"/>
    <w:tmpl w:val="BF9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14"/>
    <w:rsid w:val="001A7644"/>
    <w:rsid w:val="00422414"/>
    <w:rsid w:val="008D11B0"/>
    <w:rsid w:val="008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8717"/>
  <w15:chartTrackingRefBased/>
  <w15:docId w15:val="{07DD9D69-4EFF-4E53-9C39-5A13D81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414"/>
  </w:style>
  <w:style w:type="paragraph" w:styleId="a4">
    <w:name w:val="footer"/>
    <w:basedOn w:val="a"/>
    <w:link w:val="a5"/>
    <w:uiPriority w:val="99"/>
    <w:unhideWhenUsed/>
    <w:rsid w:val="0042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2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2020-10-28T11:21:00Z</dcterms:created>
  <dcterms:modified xsi:type="dcterms:W3CDTF">2020-10-29T07:35:00Z</dcterms:modified>
</cp:coreProperties>
</file>