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CB" w:rsidRDefault="008443C9">
      <w:pPr>
        <w:rPr>
          <w:b/>
          <w:sz w:val="36"/>
          <w:szCs w:val="36"/>
        </w:rPr>
      </w:pPr>
      <w:r w:rsidRPr="008443C9">
        <w:rPr>
          <w:b/>
          <w:sz w:val="36"/>
          <w:szCs w:val="36"/>
        </w:rPr>
        <w:t>Инновации в системе дополнительного образования детей</w:t>
      </w:r>
    </w:p>
    <w:p w:rsidR="008443C9" w:rsidRDefault="008443C9">
      <w:pPr>
        <w:rPr>
          <w:b/>
          <w:sz w:val="36"/>
          <w:szCs w:val="36"/>
        </w:rPr>
      </w:pPr>
    </w:p>
    <w:p w:rsidR="00A62657" w:rsidRDefault="008443C9" w:rsidP="00A62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3C9">
        <w:rPr>
          <w:rFonts w:ascii="Times New Roman" w:hAnsi="Times New Roman" w:cs="Times New Roman"/>
          <w:sz w:val="28"/>
          <w:szCs w:val="28"/>
        </w:rPr>
        <w:t xml:space="preserve">       В современной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20E">
        <w:rPr>
          <w:rFonts w:ascii="Times New Roman" w:hAnsi="Times New Roman" w:cs="Times New Roman"/>
          <w:sz w:val="28"/>
          <w:szCs w:val="28"/>
        </w:rPr>
        <w:t xml:space="preserve">происходят  большие социальные изменения,  переоценка системы общественных ценностей.  Большие  изменения претерпевает и система образования. Характерной особенностью является активизация инновационных процессов. И, в частности, в дополнительном образовании –  предлагается иное содержание, иные подходы, отношение, поведение, иной педагогический менталитет. </w:t>
      </w:r>
      <w:r w:rsidR="00A62657">
        <w:rPr>
          <w:rFonts w:ascii="Times New Roman" w:hAnsi="Times New Roman" w:cs="Times New Roman"/>
          <w:sz w:val="28"/>
          <w:szCs w:val="28"/>
        </w:rPr>
        <w:t>Все это свидетельствует о развертывании инновационных процессов.</w:t>
      </w:r>
    </w:p>
    <w:p w:rsidR="00BB020E" w:rsidRDefault="00A62657" w:rsidP="00A626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020E">
        <w:rPr>
          <w:rFonts w:ascii="Times New Roman" w:hAnsi="Times New Roman" w:cs="Times New Roman"/>
          <w:sz w:val="28"/>
          <w:szCs w:val="28"/>
        </w:rPr>
        <w:t>В системе образования дополнительное образование является полноправным  партнером школьного образования, выступает необходимым звеном, которое обеспечивает развитие личности, ее раннюю  профессиональную ориентацию.</w:t>
      </w:r>
    </w:p>
    <w:p w:rsidR="00A62657" w:rsidRDefault="00A62657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020E">
        <w:rPr>
          <w:rFonts w:ascii="Times New Roman" w:hAnsi="Times New Roman" w:cs="Times New Roman"/>
          <w:sz w:val="28"/>
          <w:szCs w:val="28"/>
        </w:rPr>
        <w:t xml:space="preserve">Ценность дополнительного образования состоит в том, что оно усиливает вариативную составляющую, способствует реализации знаний и навыков, активизирует познавательную мотивацию обучающихся. А главное – дети могут развивать свои способности, адаптироваться в современном обществе, полноценно организовать свое свободное время. </w:t>
      </w:r>
    </w:p>
    <w:p w:rsidR="00BB020E" w:rsidRDefault="00D10C50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Главная тенденция обновления системы дополнительного образования детей – включение педагога</w:t>
      </w:r>
      <w:r w:rsidR="009D5448">
        <w:rPr>
          <w:rFonts w:ascii="Times New Roman" w:hAnsi="Times New Roman" w:cs="Times New Roman"/>
          <w:sz w:val="28"/>
          <w:szCs w:val="28"/>
        </w:rPr>
        <w:t xml:space="preserve"> в инновационную деятельность, которая является основополагающим качеством учреждения. </w:t>
      </w:r>
      <w:r w:rsidR="00BB020E">
        <w:rPr>
          <w:rFonts w:ascii="Times New Roman" w:hAnsi="Times New Roman" w:cs="Times New Roman"/>
          <w:sz w:val="28"/>
          <w:szCs w:val="28"/>
        </w:rPr>
        <w:t>С точки зрения инновационной стратегии учебного заведения существенно возрастает роль педагога как непосредственного участника всех качественных изменений.</w:t>
      </w:r>
    </w:p>
    <w:p w:rsidR="00CF2E4D" w:rsidRDefault="009D5448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Инновационная деятельность педагога дополнительного образования становится обязательным компонентом личной педагогической</w:t>
      </w:r>
      <w:r w:rsidR="00CF2E4D">
        <w:rPr>
          <w:rFonts w:ascii="Times New Roman" w:hAnsi="Times New Roman" w:cs="Times New Roman"/>
          <w:sz w:val="28"/>
          <w:szCs w:val="28"/>
        </w:rPr>
        <w:t xml:space="preserve"> системы и приобретает избирательный исследовательский характер. </w:t>
      </w:r>
      <w:proofErr w:type="gramStart"/>
      <w:r w:rsidR="00BB020E">
        <w:rPr>
          <w:rFonts w:ascii="Times New Roman" w:hAnsi="Times New Roman" w:cs="Times New Roman"/>
          <w:sz w:val="28"/>
          <w:szCs w:val="28"/>
        </w:rPr>
        <w:t>Это предполагает переоценку педагогом своего профессионального труда, выход за пределы традиционной исполнительской деятельности и смену ее</w:t>
      </w:r>
      <w:r w:rsidR="00CF2E4D">
        <w:rPr>
          <w:rFonts w:ascii="Times New Roman" w:hAnsi="Times New Roman" w:cs="Times New Roman"/>
          <w:sz w:val="28"/>
          <w:szCs w:val="28"/>
        </w:rPr>
        <w:t xml:space="preserve"> </w:t>
      </w:r>
      <w:r w:rsidR="00BB020E">
        <w:rPr>
          <w:rFonts w:ascii="Times New Roman" w:hAnsi="Times New Roman" w:cs="Times New Roman"/>
          <w:sz w:val="28"/>
          <w:szCs w:val="28"/>
        </w:rPr>
        <w:t>на проблемно-поисковую,</w:t>
      </w:r>
      <w:r w:rsidR="00CF2E4D">
        <w:rPr>
          <w:rFonts w:ascii="Times New Roman" w:hAnsi="Times New Roman" w:cs="Times New Roman"/>
          <w:sz w:val="28"/>
          <w:szCs w:val="28"/>
        </w:rPr>
        <w:t xml:space="preserve"> </w:t>
      </w:r>
      <w:r w:rsidR="00BB020E">
        <w:rPr>
          <w:rFonts w:ascii="Times New Roman" w:hAnsi="Times New Roman" w:cs="Times New Roman"/>
          <w:sz w:val="28"/>
          <w:szCs w:val="28"/>
        </w:rPr>
        <w:t xml:space="preserve"> рефлексивно-аналитическую, отвечающую запросам общества и создающую условия для самосовершенствования личности обучающегося.</w:t>
      </w:r>
      <w:proofErr w:type="gramEnd"/>
    </w:p>
    <w:p w:rsidR="00CF2E4D" w:rsidRDefault="00CF2E4D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педагогическом коллективе возрастает потребность в новом педагоги</w:t>
      </w:r>
      <w:r w:rsidR="00100D1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еском</w:t>
      </w:r>
      <w:r w:rsidR="00100D1A">
        <w:rPr>
          <w:rFonts w:ascii="Times New Roman" w:hAnsi="Times New Roman" w:cs="Times New Roman"/>
          <w:sz w:val="28"/>
          <w:szCs w:val="28"/>
        </w:rPr>
        <w:t xml:space="preserve"> знании, изменении образовательных и социальных функций педагога</w:t>
      </w:r>
      <w:r w:rsidR="005F2615">
        <w:rPr>
          <w:rFonts w:ascii="Times New Roman" w:hAnsi="Times New Roman" w:cs="Times New Roman"/>
          <w:sz w:val="28"/>
          <w:szCs w:val="28"/>
        </w:rPr>
        <w:t>.</w:t>
      </w:r>
    </w:p>
    <w:p w:rsidR="005F2615" w:rsidRDefault="005F2615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перспективным источникам</w:t>
      </w:r>
      <w:r w:rsidR="00BB020E">
        <w:rPr>
          <w:rFonts w:ascii="Times New Roman" w:hAnsi="Times New Roman" w:cs="Times New Roman"/>
          <w:sz w:val="28"/>
          <w:szCs w:val="28"/>
        </w:rPr>
        <w:t xml:space="preserve"> инноваций в сф</w:t>
      </w:r>
      <w:r>
        <w:rPr>
          <w:rFonts w:ascii="Times New Roman" w:hAnsi="Times New Roman" w:cs="Times New Roman"/>
          <w:sz w:val="28"/>
          <w:szCs w:val="28"/>
        </w:rPr>
        <w:t>ере дополнительного образования можно отнести:</w:t>
      </w:r>
    </w:p>
    <w:p w:rsidR="005F2615" w:rsidRDefault="005F2615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партнерство и совместные проекты с другими учреждениями (условие и средство привлечения дополнительных ресурсов</w:t>
      </w:r>
      <w:r w:rsidR="009B7DD2">
        <w:rPr>
          <w:rFonts w:ascii="Times New Roman" w:hAnsi="Times New Roman" w:cs="Times New Roman"/>
          <w:sz w:val="28"/>
          <w:szCs w:val="28"/>
        </w:rPr>
        <w:t xml:space="preserve"> и повышения </w:t>
      </w:r>
      <w:r w:rsidR="009B7DD2">
        <w:rPr>
          <w:rFonts w:ascii="Times New Roman" w:hAnsi="Times New Roman" w:cs="Times New Roman"/>
          <w:sz w:val="28"/>
          <w:szCs w:val="28"/>
        </w:rPr>
        <w:lastRenderedPageBreak/>
        <w:t xml:space="preserve">качества образовательного процесса, повышения эффективности </w:t>
      </w:r>
      <w:proofErr w:type="spellStart"/>
      <w:r w:rsidR="009B7DD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B7DD2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526E7">
        <w:rPr>
          <w:rFonts w:ascii="Times New Roman" w:hAnsi="Times New Roman" w:cs="Times New Roman"/>
          <w:sz w:val="28"/>
          <w:szCs w:val="28"/>
        </w:rPr>
        <w:t>);</w:t>
      </w:r>
    </w:p>
    <w:p w:rsidR="00D526E7" w:rsidRDefault="00D526E7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межрегиональных и международных проектов (повышение открытости образования, знакомство воспитанников со сверстниками из других регионов и стран,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патриотизма, </w:t>
      </w:r>
      <w:r w:rsidR="00186B57">
        <w:rPr>
          <w:rFonts w:ascii="Times New Roman" w:hAnsi="Times New Roman" w:cs="Times New Roman"/>
          <w:sz w:val="28"/>
          <w:szCs w:val="28"/>
        </w:rPr>
        <w:t>гордости за результаты собственной деятельности, мотивация воспитанников к творчеству);</w:t>
      </w:r>
    </w:p>
    <w:p w:rsidR="00186B57" w:rsidRDefault="00186B57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командная работа (выработка норм совместной деятельности, умение работать в коллективе, социализация воспитанников);</w:t>
      </w:r>
    </w:p>
    <w:p w:rsidR="00186B57" w:rsidRDefault="00186B57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информационно-коммуникационных технологий и телекоммуникационных технологий и телекоммуникационных</w:t>
      </w:r>
      <w:r w:rsidR="00841B81">
        <w:rPr>
          <w:rFonts w:ascii="Times New Roman" w:hAnsi="Times New Roman" w:cs="Times New Roman"/>
          <w:sz w:val="28"/>
          <w:szCs w:val="28"/>
        </w:rPr>
        <w:t xml:space="preserve"> проектов с возможностью удаленного участия (повышение доступности</w:t>
      </w:r>
      <w:r w:rsidR="00F66A2A">
        <w:rPr>
          <w:rFonts w:ascii="Times New Roman" w:hAnsi="Times New Roman" w:cs="Times New Roman"/>
          <w:sz w:val="28"/>
          <w:szCs w:val="28"/>
        </w:rPr>
        <w:t xml:space="preserve"> образования, развитие цифровой культуры обучающихся и достижение современного уровня обеспеченности образовательных программ компьютерными технологиями);</w:t>
      </w:r>
    </w:p>
    <w:p w:rsidR="00F66A2A" w:rsidRDefault="00F66A2A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ED6">
        <w:rPr>
          <w:rFonts w:ascii="Times New Roman" w:hAnsi="Times New Roman" w:cs="Times New Roman"/>
          <w:sz w:val="28"/>
          <w:szCs w:val="28"/>
        </w:rPr>
        <w:t xml:space="preserve">преемственность образовательных программ разного уровня, создание непрерывных учебных циклов от начальной мотивации обучающихся до серьезной </w:t>
      </w:r>
      <w:proofErr w:type="spellStart"/>
      <w:r w:rsidR="00880ED6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880ED6">
        <w:rPr>
          <w:rFonts w:ascii="Times New Roman" w:hAnsi="Times New Roman" w:cs="Times New Roman"/>
          <w:sz w:val="28"/>
          <w:szCs w:val="28"/>
        </w:rPr>
        <w:t xml:space="preserve"> подготовки;</w:t>
      </w:r>
    </w:p>
    <w:p w:rsidR="00880ED6" w:rsidRDefault="00880ED6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содержания</w:t>
      </w:r>
      <w:r w:rsidR="008839EF">
        <w:rPr>
          <w:rFonts w:ascii="Times New Roman" w:hAnsi="Times New Roman" w:cs="Times New Roman"/>
          <w:sz w:val="28"/>
          <w:szCs w:val="28"/>
        </w:rPr>
        <w:t xml:space="preserve"> образования с учетом новых направлений, возникающих в науке, искусстве, социальной деятельности, спорте и других сферах; применение новых, оригинальных форм образовательной работы;</w:t>
      </w:r>
    </w:p>
    <w:p w:rsidR="008839EF" w:rsidRDefault="008839EF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комплексной информационной системы дополнительного образования на основе специализированного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="0089077F">
        <w:rPr>
          <w:rFonts w:ascii="Times New Roman" w:hAnsi="Times New Roman" w:cs="Times New Roman"/>
          <w:sz w:val="28"/>
          <w:szCs w:val="28"/>
        </w:rPr>
        <w:t>, моделируемого квалифицированными специалистами и предоставляющими системную информацию</w:t>
      </w:r>
      <w:r w:rsidR="005838A3">
        <w:rPr>
          <w:rFonts w:ascii="Times New Roman" w:hAnsi="Times New Roman" w:cs="Times New Roman"/>
          <w:sz w:val="28"/>
          <w:szCs w:val="28"/>
        </w:rPr>
        <w:t xml:space="preserve"> по всем направления развития дополнительного образования;</w:t>
      </w:r>
    </w:p>
    <w:p w:rsidR="005838A3" w:rsidRDefault="005838A3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интегрированных образовательных технологий – проектно-исследовательской деятельности, игровой технологии, личностно-ориентированного подхода, в том числе в рамках направленностей, где они традиционно не применялись;</w:t>
      </w:r>
    </w:p>
    <w:p w:rsidR="005838A3" w:rsidRDefault="005838A3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выявление возможностей социально востребованной тематики творческих, проектных и исследовательских работ обучающихся в социуме, территориальных сообществах с включением их в тематику образовательных программ дополнительного образования;</w:t>
      </w:r>
    </w:p>
    <w:p w:rsidR="005838A3" w:rsidRDefault="005838A3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системное использование психологической ауры различных профессий</w:t>
      </w:r>
      <w:r w:rsidR="00622C72">
        <w:rPr>
          <w:rFonts w:ascii="Times New Roman" w:hAnsi="Times New Roman" w:cs="Times New Roman"/>
          <w:sz w:val="28"/>
          <w:szCs w:val="28"/>
        </w:rPr>
        <w:t xml:space="preserve"> для повышения мотивации обучающихся.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Направления инновационной деятельности в учреждениях дополнительного образования детей можно условно разделить следующим образом: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содержания образования;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внедрение в практику современных педагогических технологий;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системы работы с одаренными детьми;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системы развития детей с  ограниченными возможностями;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управления;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информатизация образовательного процесса.</w:t>
      </w:r>
      <w:r w:rsidR="00FB6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C72" w:rsidRDefault="00622C72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Содержание педагогической деятельности в инновационном образовательном процессе</w:t>
      </w:r>
      <w:r w:rsidR="00FB686D">
        <w:rPr>
          <w:rFonts w:ascii="Times New Roman" w:hAnsi="Times New Roman" w:cs="Times New Roman"/>
          <w:sz w:val="28"/>
          <w:szCs w:val="28"/>
        </w:rPr>
        <w:t xml:space="preserve"> существенно отличается </w:t>
      </w:r>
      <w:proofErr w:type="gramStart"/>
      <w:r w:rsidR="00FB686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B686D">
        <w:rPr>
          <w:rFonts w:ascii="Times New Roman" w:hAnsi="Times New Roman" w:cs="Times New Roman"/>
          <w:sz w:val="28"/>
          <w:szCs w:val="28"/>
        </w:rPr>
        <w:t xml:space="preserve"> традиционной.</w:t>
      </w:r>
    </w:p>
    <w:p w:rsidR="00FB686D" w:rsidRDefault="00FB686D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Значительно усложняется деятельность по разработке содержания и технологии деятельности, так как быстро развивается ее технологическая основа. Она требует от педагога развития специальных навыков, приемов работы. Кроме того, современные информационные технологии выдвигают дополнительные требования к качеству деятельности и ее продуктам.</w:t>
      </w:r>
    </w:p>
    <w:p w:rsidR="00BB020E" w:rsidRDefault="00FB686D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</w:t>
      </w:r>
      <w:r w:rsidR="00BB020E">
        <w:rPr>
          <w:rFonts w:ascii="Times New Roman" w:hAnsi="Times New Roman" w:cs="Times New Roman"/>
          <w:sz w:val="28"/>
          <w:szCs w:val="28"/>
        </w:rPr>
        <w:t xml:space="preserve"> особенностью современного педагогического процесса является то, что в отличие от традиционного образования, где в качестве центральной фигуры выступает педагог, основное внимание переключается на ребенка – его активность, избирательность, </w:t>
      </w:r>
      <w:proofErr w:type="spellStart"/>
      <w:r w:rsidR="00BB020E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BB020E">
        <w:rPr>
          <w:rFonts w:ascii="Times New Roman" w:hAnsi="Times New Roman" w:cs="Times New Roman"/>
          <w:sz w:val="28"/>
          <w:szCs w:val="28"/>
        </w:rPr>
        <w:t>.</w:t>
      </w:r>
    </w:p>
    <w:p w:rsidR="00F044C9" w:rsidRDefault="00F044C9" w:rsidP="00BB0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Важной функцией педагога дополнительного образования становится умение поддержать ребенка в е6го деятельности, способствовать его успешному продвиже</w:t>
      </w:r>
      <w:r w:rsidR="00DF6EE2">
        <w:rPr>
          <w:rFonts w:ascii="Times New Roman" w:hAnsi="Times New Roman" w:cs="Times New Roman"/>
          <w:sz w:val="28"/>
          <w:szCs w:val="28"/>
        </w:rPr>
        <w:t>нию в мире, облегчить решение в</w:t>
      </w:r>
      <w:r>
        <w:rPr>
          <w:rFonts w:ascii="Times New Roman" w:hAnsi="Times New Roman" w:cs="Times New Roman"/>
          <w:sz w:val="28"/>
          <w:szCs w:val="28"/>
        </w:rPr>
        <w:t>озникающих проблем, помочь освоить разнообразную информацию.</w:t>
      </w:r>
    </w:p>
    <w:p w:rsidR="00BB020E" w:rsidRDefault="00DF6EE2" w:rsidP="00BB0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Представление познавательного материала и способы передачи опыта предполагают интенсивную коммуникацию педагога и детей</w:t>
      </w:r>
      <w:r w:rsidR="00B27403">
        <w:rPr>
          <w:rFonts w:ascii="Times New Roman" w:hAnsi="Times New Roman" w:cs="Times New Roman"/>
          <w:sz w:val="28"/>
          <w:szCs w:val="28"/>
        </w:rPr>
        <w:t>, требуют в современном дополнительном образовании более активных и интересных взаимод</w:t>
      </w:r>
      <w:r w:rsidR="00A2167A">
        <w:rPr>
          <w:rFonts w:ascii="Times New Roman" w:hAnsi="Times New Roman" w:cs="Times New Roman"/>
          <w:sz w:val="28"/>
          <w:szCs w:val="28"/>
        </w:rPr>
        <w:t>ействий между субъектами образования, чем при традиционном типе обучения, где преобладает как бы обобщенная связь педагога с отдельным ребенком довольно слабое.</w:t>
      </w:r>
    </w:p>
    <w:p w:rsidR="00A2167A" w:rsidRDefault="00A2167A" w:rsidP="00BB0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3300">
        <w:rPr>
          <w:rFonts w:ascii="Times New Roman" w:hAnsi="Times New Roman" w:cs="Times New Roman"/>
          <w:sz w:val="28"/>
          <w:szCs w:val="28"/>
        </w:rPr>
        <w:t>Таким образом, необходимыми предпосылками инновационной деятельности в дополнительном образовании выступают потенциал и поведение педагога, его чувствительность к новому, открытость.</w:t>
      </w:r>
    </w:p>
    <w:p w:rsidR="00AC3300" w:rsidRDefault="00AC3300" w:rsidP="00BB0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Инновационные процессы в сфере дополнительного образования определяют сущность формирования учреждения дополнительного образования: положительно влияют на качество обучения и воспитания в учреждениях дополнительного образования детей, повышают профессиональный уровень педагогов дополнительного</w:t>
      </w:r>
      <w:r w:rsidR="00A63B69">
        <w:rPr>
          <w:rFonts w:ascii="Times New Roman" w:hAnsi="Times New Roman" w:cs="Times New Roman"/>
          <w:sz w:val="28"/>
          <w:szCs w:val="28"/>
        </w:rPr>
        <w:t xml:space="preserve"> образования, создают лучшие условия для духовного развития воспитанников, позволяют осуществить личностно-ориентированный подход к ним.</w:t>
      </w: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BB02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3E54" w:rsidSect="00345E8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43C9"/>
    <w:rsid w:val="00002CB9"/>
    <w:rsid w:val="00100D1A"/>
    <w:rsid w:val="001454F8"/>
    <w:rsid w:val="00186B57"/>
    <w:rsid w:val="002B5636"/>
    <w:rsid w:val="0033195C"/>
    <w:rsid w:val="00345E8A"/>
    <w:rsid w:val="004A3E54"/>
    <w:rsid w:val="005838A3"/>
    <w:rsid w:val="005F2615"/>
    <w:rsid w:val="00622C72"/>
    <w:rsid w:val="00727431"/>
    <w:rsid w:val="00841B81"/>
    <w:rsid w:val="008443C9"/>
    <w:rsid w:val="00880ED6"/>
    <w:rsid w:val="008839EF"/>
    <w:rsid w:val="0089077F"/>
    <w:rsid w:val="009B7DD2"/>
    <w:rsid w:val="009D5448"/>
    <w:rsid w:val="00A2167A"/>
    <w:rsid w:val="00A62657"/>
    <w:rsid w:val="00A63B69"/>
    <w:rsid w:val="00AC3300"/>
    <w:rsid w:val="00B27403"/>
    <w:rsid w:val="00B556CB"/>
    <w:rsid w:val="00BB020E"/>
    <w:rsid w:val="00CF2E4D"/>
    <w:rsid w:val="00D10C50"/>
    <w:rsid w:val="00D526E7"/>
    <w:rsid w:val="00DF6EE2"/>
    <w:rsid w:val="00F044C9"/>
    <w:rsid w:val="00F66A2A"/>
    <w:rsid w:val="00FB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3F91-A2CF-4953-BE44-0456A63D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2015-10-07T15:23:00Z</dcterms:created>
  <dcterms:modified xsi:type="dcterms:W3CDTF">2015-10-21T07:30:00Z</dcterms:modified>
</cp:coreProperties>
</file>