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25" w:rsidRDefault="00875125" w:rsidP="00875125">
      <w:pPr>
        <w:tabs>
          <w:tab w:val="left" w:pos="11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100 -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летие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образования ДАССР</w:t>
      </w:r>
    </w:p>
    <w:p w:rsidR="00875125" w:rsidRDefault="00875125" w:rsidP="008751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Цель мероприятия </w:t>
      </w:r>
    </w:p>
    <w:p w:rsidR="00875125" w:rsidRDefault="00875125" w:rsidP="008751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Формирование и развитие чувства патриотизма, обосновать необходимость мирного сосуществования людей различных национальностей и религиозных </w:t>
      </w:r>
      <w:proofErr w:type="spellStart"/>
      <w:r>
        <w:rPr>
          <w:color w:val="000000"/>
          <w:sz w:val="28"/>
          <w:szCs w:val="28"/>
        </w:rPr>
        <w:t>конфессий</w:t>
      </w:r>
      <w:proofErr w:type="spellEnd"/>
      <w:r>
        <w:rPr>
          <w:color w:val="000000"/>
          <w:sz w:val="28"/>
          <w:szCs w:val="28"/>
        </w:rPr>
        <w:t xml:space="preserve">, а также улучшить психологический климат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многонациональным составом.</w:t>
      </w:r>
    </w:p>
    <w:p w:rsidR="00875125" w:rsidRDefault="00875125" w:rsidP="008751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Пробудить интерес к истории родного края; продолжать формировать у воспитанников 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875125" w:rsidRDefault="00875125" w:rsidP="008751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Воспитанники  центра детского творчества активно приняли участие в данном мероприятии. Показали гордость  и любовь за свою республику. Воспитанники коротко рассказали о достопримечательностях, обычаях республики. Продемонстрировали красоту национального костюма.  </w:t>
      </w:r>
    </w:p>
    <w:p w:rsidR="00875125" w:rsidRDefault="00875125" w:rsidP="008751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125" w:rsidRDefault="00875125" w:rsidP="008751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125" w:rsidRDefault="00875125" w:rsidP="008751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125" w:rsidRDefault="00875125" w:rsidP="008751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3290570" cy="1939925"/>
            <wp:effectExtent l="19050" t="0" r="5080" b="0"/>
            <wp:docPr id="1" name="Рисунок 3" descr="de96b66a-3fa8-46b4-a3f9-9da1ca36f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e96b66a-3fa8-46b4-a3f9-9da1ca36f9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70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125" w:rsidRDefault="00875125" w:rsidP="008751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125" w:rsidRDefault="00875125" w:rsidP="008751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125" w:rsidRDefault="00875125" w:rsidP="008751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125" w:rsidRDefault="00875125" w:rsidP="008751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125" w:rsidRDefault="00875125" w:rsidP="008751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125" w:rsidRDefault="00875125" w:rsidP="008751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276600" cy="1939925"/>
            <wp:effectExtent l="19050" t="0" r="0" b="0"/>
            <wp:docPr id="2" name="Рисунок 2" descr="0336ec17-77e8-41a5-8bf0-5cc091840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336ec17-77e8-41a5-8bf0-5cc091840e6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125" w:rsidRDefault="00875125" w:rsidP="00875125">
      <w:pPr>
        <w:tabs>
          <w:tab w:val="left" w:pos="11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96418" w:rsidRDefault="00875125"/>
    <w:sectPr w:rsidR="00496418" w:rsidSect="003B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875125"/>
    <w:rsid w:val="0034180D"/>
    <w:rsid w:val="003B74ED"/>
    <w:rsid w:val="00875125"/>
    <w:rsid w:val="0097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2021-01-27T06:35:00Z</dcterms:created>
  <dcterms:modified xsi:type="dcterms:W3CDTF">2021-01-27T06:36:00Z</dcterms:modified>
</cp:coreProperties>
</file>