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02" w:rsidRPr="00923A0F" w:rsidRDefault="00DF5A02" w:rsidP="00DF5A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3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 УЧРЕЖДЕНИЕ  ДОПОЛНИТЕЛЬНОГО               ОБРАЗОВАНИЯ</w:t>
      </w:r>
    </w:p>
    <w:p w:rsidR="00DF5A02" w:rsidRPr="00923A0F" w:rsidRDefault="00DF5A02" w:rsidP="00DF5A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23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 ДЕТСКОГО ТВОРЧЕСТВА»</w:t>
      </w:r>
    </w:p>
    <w:p w:rsidR="00D75CDE" w:rsidRDefault="00D75CDE" w:rsidP="00D75CD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C2E1B" w:rsidRPr="00122898" w:rsidRDefault="00D75CDE" w:rsidP="00D75CD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E26206" w:themeColor="accent6" w:themeShade="BF"/>
          <w:sz w:val="56"/>
          <w:szCs w:val="56"/>
          <w:lang w:eastAsia="ru-RU"/>
        </w:rPr>
      </w:pPr>
      <w:r w:rsidRPr="00122898">
        <w:rPr>
          <w:rFonts w:ascii="Times New Roman" w:eastAsia="Times New Roman" w:hAnsi="Times New Roman" w:cs="Times New Roman"/>
          <w:b/>
          <w:bCs/>
          <w:i/>
          <w:color w:val="E26206" w:themeColor="accent6" w:themeShade="BF"/>
          <w:sz w:val="56"/>
          <w:szCs w:val="56"/>
          <w:lang w:eastAsia="ru-RU"/>
        </w:rPr>
        <w:t xml:space="preserve">Воспитательное </w:t>
      </w:r>
      <w:r w:rsidR="00EC2E1B" w:rsidRPr="00122898">
        <w:rPr>
          <w:rFonts w:ascii="Times New Roman" w:eastAsia="Times New Roman" w:hAnsi="Times New Roman" w:cs="Times New Roman"/>
          <w:b/>
          <w:bCs/>
          <w:i/>
          <w:color w:val="E26206" w:themeColor="accent6" w:themeShade="BF"/>
          <w:sz w:val="56"/>
          <w:szCs w:val="56"/>
          <w:lang w:eastAsia="ru-RU"/>
        </w:rPr>
        <w:t>мероприятие</w:t>
      </w:r>
    </w:p>
    <w:p w:rsidR="00EC2E1B" w:rsidRPr="00122898" w:rsidRDefault="00122898" w:rsidP="00122898">
      <w:pPr>
        <w:pStyle w:val="Default"/>
        <w:jc w:val="center"/>
      </w:pPr>
      <w:r>
        <w:rPr>
          <w:rFonts w:eastAsia="Times New Roman"/>
          <w:b/>
          <w:bCs/>
          <w:i/>
          <w:color w:val="E26206" w:themeColor="accent6" w:themeShade="BF"/>
          <w:sz w:val="56"/>
          <w:szCs w:val="56"/>
          <w:lang w:eastAsia="ru-RU"/>
        </w:rPr>
        <w:t>«В моде здоровый образ жизни»</w:t>
      </w: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5915025" cy="3905114"/>
            <wp:effectExtent l="133350" t="114300" r="161925" b="153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05_1303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444" cy="39053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75CDE" w:rsidRPr="00393F92" w:rsidRDefault="00393F92" w:rsidP="00393F9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noProof/>
          <w:color w:val="000000"/>
          <w:sz w:val="28"/>
          <w:szCs w:val="21"/>
          <w:lang w:eastAsia="ru-RU"/>
        </w:rPr>
      </w:pPr>
      <w:r w:rsidRPr="00393F92">
        <w:rPr>
          <w:rFonts w:ascii="Times New Roman" w:eastAsia="Times New Roman" w:hAnsi="Times New Roman" w:cs="Times New Roman"/>
          <w:b/>
          <w:noProof/>
          <w:color w:val="000000"/>
          <w:sz w:val="28"/>
          <w:szCs w:val="21"/>
          <w:lang w:eastAsia="ru-RU"/>
        </w:rPr>
        <w:t xml:space="preserve">                                      Подготовила социальный педагог</w:t>
      </w:r>
      <w:r w:rsidRPr="00393F92">
        <w:rPr>
          <w:rFonts w:ascii="Times New Roman" w:eastAsia="Times New Roman" w:hAnsi="Times New Roman" w:cs="Times New Roman"/>
          <w:b/>
          <w:noProof/>
          <w:color w:val="000000"/>
          <w:sz w:val="28"/>
          <w:szCs w:val="21"/>
          <w:lang w:eastAsia="ru-RU"/>
        </w:rPr>
        <w:br/>
        <w:t>Джабраилова Инга Азизовна</w:t>
      </w:r>
    </w:p>
    <w:p w:rsidR="00D75CDE" w:rsidRPr="00393F92" w:rsidRDefault="00D75CDE" w:rsidP="00393F9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noProof/>
          <w:color w:val="000000"/>
          <w:sz w:val="28"/>
          <w:szCs w:val="21"/>
          <w:lang w:eastAsia="ru-RU"/>
        </w:rPr>
      </w:pP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D75CDE" w:rsidRDefault="00D75CDE" w:rsidP="00DF5A0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6C645B" w:rsidRDefault="00BB7C3A" w:rsidP="004F2E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1"/>
          <w:lang w:eastAsia="ru-RU"/>
        </w:rPr>
        <w:br/>
      </w:r>
      <w:r w:rsidR="00393F92" w:rsidRPr="00393F92">
        <w:rPr>
          <w:rFonts w:ascii="Times New Roman" w:eastAsia="Times New Roman" w:hAnsi="Times New Roman" w:cs="Times New Roman"/>
          <w:b/>
          <w:noProof/>
          <w:color w:val="000000"/>
          <w:sz w:val="28"/>
          <w:szCs w:val="21"/>
          <w:lang w:eastAsia="ru-RU"/>
        </w:rPr>
        <w:t>Махачкала 2019г</w:t>
      </w:r>
    </w:p>
    <w:p w:rsidR="00E9738B" w:rsidRPr="00E67AEF" w:rsidRDefault="00E9738B" w:rsidP="003626B6">
      <w:pPr>
        <w:pStyle w:val="a5"/>
        <w:spacing w:before="0" w:beforeAutospacing="0" w:after="15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E67AEF">
        <w:rPr>
          <w:rStyle w:val="a6"/>
          <w:smallCaps w:val="0"/>
          <w:color w:val="000000" w:themeColor="text1"/>
          <w:spacing w:val="0"/>
          <w:sz w:val="28"/>
        </w:rPr>
        <w:lastRenderedPageBreak/>
        <w:t>Воспитательное  мероприятие</w:t>
      </w:r>
      <w:r w:rsidRPr="00E67AEF">
        <w:rPr>
          <w:rStyle w:val="a6"/>
          <w:smallCaps w:val="0"/>
          <w:color w:val="000000" w:themeColor="text1"/>
          <w:spacing w:val="0"/>
          <w:sz w:val="28"/>
        </w:rPr>
        <w:br/>
      </w:r>
      <w:r w:rsidRPr="00E67AEF">
        <w:rPr>
          <w:rStyle w:val="a6"/>
          <w:smallCaps w:val="0"/>
          <w:color w:val="000000" w:themeColor="text1"/>
          <w:spacing w:val="0"/>
          <w:sz w:val="28"/>
        </w:rPr>
        <w:br/>
        <w:t xml:space="preserve"> «В моде здоровый образ жизни»</w:t>
      </w:r>
      <w:r w:rsidRPr="00E67AEF">
        <w:rPr>
          <w:b/>
          <w:noProof/>
          <w:color w:val="000000"/>
          <w:sz w:val="28"/>
          <w:szCs w:val="21"/>
        </w:rPr>
        <w:br/>
      </w:r>
      <w:r w:rsidRPr="00E67AEF">
        <w:rPr>
          <w:b/>
          <w:noProof/>
          <w:color w:val="000000"/>
          <w:sz w:val="28"/>
          <w:szCs w:val="21"/>
        </w:rPr>
        <w:br/>
      </w:r>
    </w:p>
    <w:p w:rsidR="00EC2E1B" w:rsidRPr="00E9738B" w:rsidRDefault="00EC2E1B" w:rsidP="00E9738B">
      <w:pPr>
        <w:pStyle w:val="a5"/>
        <w:spacing w:before="0" w:beforeAutospacing="0" w:after="150" w:afterAutospacing="0"/>
        <w:rPr>
          <w:b/>
          <w:bCs/>
          <w:i/>
          <w:iCs/>
          <w:color w:val="000000"/>
          <w:sz w:val="27"/>
          <w:szCs w:val="27"/>
        </w:rPr>
      </w:pPr>
      <w:r w:rsidRPr="00EC2E1B">
        <w:rPr>
          <w:b/>
          <w:bCs/>
          <w:i/>
          <w:iCs/>
          <w:color w:val="000000"/>
          <w:sz w:val="27"/>
          <w:szCs w:val="27"/>
        </w:rPr>
        <w:t>Цели:</w:t>
      </w:r>
    </w:p>
    <w:p w:rsidR="00EC2E1B" w:rsidRPr="00EC2E1B" w:rsidRDefault="00EC2E1B" w:rsidP="00EC2E1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основы здорового образа жизни;</w:t>
      </w:r>
    </w:p>
    <w:p w:rsidR="00EC2E1B" w:rsidRPr="00EC2E1B" w:rsidRDefault="00EC2E1B" w:rsidP="00EC2E1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ценить и сохранять собственное здоровье;</w:t>
      </w:r>
    </w:p>
    <w:p w:rsidR="00EC2E1B" w:rsidRPr="00EC2E1B" w:rsidRDefault="00EC2E1B" w:rsidP="00EC2E1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кругозор и познавательную деятельность.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Формирование УУД</w:t>
      </w:r>
    </w:p>
    <w:p w:rsidR="00EC2E1B" w:rsidRPr="00EC2E1B" w:rsidRDefault="00EC2E1B" w:rsidP="00EC2E1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работать в команде, допускать существование других точек зрения, выслушивать собеседника, не перебивать, высказывать свою точку зрения спокойно, приводя веские аргументы и факты, задумываться о причине возникновения конфликтной ситуации;</w:t>
      </w:r>
    </w:p>
    <w:p w:rsidR="00EC2E1B" w:rsidRPr="00EC2E1B" w:rsidRDefault="00EC2E1B" w:rsidP="00EC2E1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проявлять интерес к ведению здорового образа жизни и занятиям спортом, обосновывать свой выбор;</w:t>
      </w:r>
    </w:p>
    <w:p w:rsidR="00EC2E1B" w:rsidRPr="00EC2E1B" w:rsidRDefault="00EC2E1B" w:rsidP="00EC2E1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пользоваться предлагаемыми учителем формами самооценки и </w:t>
      </w:r>
      <w:proofErr w:type="spell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взаимооценки</w:t>
      </w:r>
      <w:proofErr w:type="spell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EC2E1B" w:rsidRPr="00EC2E1B" w:rsidRDefault="00EC2E1B" w:rsidP="00EC2E1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строить режим дня, соблюдать правила личной гигиены;</w:t>
      </w:r>
    </w:p>
    <w:p w:rsidR="00EC2E1B" w:rsidRPr="00EC2E1B" w:rsidRDefault="00EC2E1B" w:rsidP="00EC2E1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заботиться о своём здоровье и безопасности окружающих людей, сохранять своё физическое и нравственное здоровье.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C2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Оборудование: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плакаты, карточки с заданиями для конкурсов, макет дерева, листочки дерева с пословицами и поговорками о ЗОЖ, название команд «</w:t>
      </w:r>
      <w:proofErr w:type="spell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Здоровята</w:t>
      </w:r>
      <w:proofErr w:type="spell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«Крепыши», смайлики, компьютер, мультимедийная установка, презентация (содержит 20 слайдов).</w:t>
      </w:r>
      <w:proofErr w:type="gramEnd"/>
    </w:p>
    <w:p w:rsidR="00EC2E1B" w:rsidRPr="00EC2E1B" w:rsidRDefault="00A000C0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(название мероприятия)</w:t>
      </w:r>
    </w:p>
    <w:p w:rsidR="002337E5" w:rsidRDefault="002337E5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</w:t>
      </w:r>
    </w:p>
    <w:p w:rsidR="00EC2E1B" w:rsidRPr="00EC2E1B" w:rsidRDefault="00B7639C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 доске макет дерева)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 от природы дар 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мяч и не воздушный шар.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глобус это, не арбуз 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Здоровье. Очень хрупкий груз.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 жизнь счастливую прожить,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Здоровье нужно сохранить.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как? Сейчас расскажем вам.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Слайд </w:t>
      </w:r>
      <w:r w:rsidR="00A000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1(дерево)</w:t>
      </w:r>
    </w:p>
    <w:p w:rsidR="00EC2E1B" w:rsidRPr="00EC2E1B" w:rsidRDefault="00B7639C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Ведущий.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Обратите внимание на дерево. Что необычного у дерева?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нужно для того, чтобы ожили остальные ветви дерева?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Подумайте и ответьте, что необходимо, для того чтобы человек был здоров?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 человека – главная ценность в жизни. Ведь здоровье, не купишь ни за какие деньги. Будучи больным, вы не сможете воплотить в жизнь свои мечты, не сможете отдать свои силы на созидание.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Слайд </w:t>
      </w:r>
      <w:r w:rsidR="00A000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</w:p>
    <w:p w:rsidR="00EC2E1B" w:rsidRPr="008C305F" w:rsidRDefault="00B7639C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Ведущий</w:t>
      </w:r>
      <w:r w:rsidR="008C305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8C30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EC2E1B"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сегодняшнем мероприятии мы попробуем оживить дерево и узнать, что же нужно для того, чтобы человек был здоров.</w:t>
      </w:r>
    </w:p>
    <w:p w:rsidR="00EC2E1B" w:rsidRPr="008C305F" w:rsidRDefault="00EC2E1B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предстоит принять участие в конкурсах. Выполнять всевозможные задания, которые помогут нам узнать как вести здоровый образ жизни. У нас будет две команды «</w:t>
      </w:r>
      <w:proofErr w:type="spellStart"/>
      <w:r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Здоровята</w:t>
      </w:r>
      <w:proofErr w:type="spellEnd"/>
      <w:r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«Крепыши». За правильные ответы в конкурсах участники команд будут получать смайлики. В конце мероприятия мы подсчитаем заработанные смайлики и объявим победителя.</w:t>
      </w:r>
    </w:p>
    <w:p w:rsidR="00EC2E1B" w:rsidRPr="008C305F" w:rsidRDefault="00EC2E1B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337E5"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раздаёт листочки дерева.)</w:t>
      </w:r>
    </w:p>
    <w:p w:rsidR="00EC2E1B" w:rsidRPr="008C305F" w:rsidRDefault="00EC2E1B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получила листочки дерева, на которых написаны пословицы и поговорки. Вы должны прочитать пословицы и поговорки. По начальным буквам составить ключевое слово.</w:t>
      </w:r>
    </w:p>
    <w:p w:rsidR="00EC2E1B" w:rsidRPr="008C305F" w:rsidRDefault="00EC2E1B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Какое слово получилось? </w:t>
      </w:r>
      <w:r w:rsidRPr="008C30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(Здоровье.)</w:t>
      </w:r>
    </w:p>
    <w:p w:rsidR="00EC2E1B" w:rsidRPr="008C305F" w:rsidRDefault="00EC2E1B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 справились с заданием и узнали название первого конкурса «Здоровье». Обе команды справились с первым заданием и получают смайлики.</w:t>
      </w:r>
    </w:p>
    <w:p w:rsidR="00A000C0" w:rsidRDefault="00A000C0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91CC6" w:rsidRDefault="00F91CC6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91CC6" w:rsidRDefault="00F91CC6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91CC6" w:rsidRDefault="00F91CC6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7"/>
          <w:lang w:eastAsia="ru-RU"/>
        </w:rPr>
        <w:drawing>
          <wp:inline distT="0" distB="0" distL="0" distR="0">
            <wp:extent cx="4657725" cy="37774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06_2231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7774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1CC6" w:rsidRDefault="00F91CC6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91CC6" w:rsidRDefault="00F91CC6" w:rsidP="00614FCD">
      <w:pPr>
        <w:shd w:val="clear" w:color="auto" w:fill="FFFFFF"/>
        <w:tabs>
          <w:tab w:val="left" w:pos="309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14FCD" w:rsidRDefault="00614FCD" w:rsidP="00614FCD">
      <w:pPr>
        <w:shd w:val="clear" w:color="auto" w:fill="FFFFFF"/>
        <w:tabs>
          <w:tab w:val="left" w:pos="309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EC2E1B" w:rsidRPr="00F64304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F6430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I конкурс «Здоровье»</w:t>
      </w:r>
    </w:p>
    <w:p w:rsidR="00EC2E1B" w:rsidRPr="00F64304" w:rsidRDefault="00A000C0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F6430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Слайд (здоровье)</w:t>
      </w:r>
    </w:p>
    <w:p w:rsidR="00F64304" w:rsidRPr="00F64304" w:rsidRDefault="00EC2E1B" w:rsidP="00F6430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F64304"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lang w:eastAsia="ru-RU"/>
        </w:rPr>
        <w:t>«Здоровье всё – без здоровья ничто»</w:t>
      </w:r>
    </w:p>
    <w:p w:rsidR="00F64304" w:rsidRPr="00F64304" w:rsidRDefault="00F64304" w:rsidP="00F6430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EC2E1B" w:rsidRPr="00F64304" w:rsidRDefault="00F64304" w:rsidP="00F6430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="00EC2E1B" w:rsidRPr="00F6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EC2E1B" w:rsidRPr="00F64304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F6430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Эпиграф I конкурса «Здоровье всё – без здоровья ничто».</w:t>
      </w:r>
      <w:r w:rsidRPr="00F64304"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lang w:eastAsia="ru-RU"/>
        </w:rPr>
        <w:t> </w:t>
      </w:r>
      <w:r w:rsidRPr="00F6430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Послушайте задание: на каждую букву слова ЗДОРОВЬЕ нужно подобрать слова, которые имеют отношение к здоровью или здоровому образу жизни.</w:t>
      </w:r>
    </w:p>
    <w:p w:rsidR="00EC2E1B" w:rsidRPr="00F64304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gramStart"/>
      <w:r w:rsidRPr="00F6430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proofErr w:type="gramEnd"/>
      <w:r w:rsidRPr="00F6430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– зарядка</w:t>
      </w:r>
    </w:p>
    <w:p w:rsidR="00EC2E1B" w:rsidRPr="00F64304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F6430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 – движение, дыхание, диета</w:t>
      </w:r>
    </w:p>
    <w:p w:rsidR="00EC2E1B" w:rsidRPr="00F64304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F6430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 – отдых</w:t>
      </w:r>
    </w:p>
    <w:p w:rsidR="00EC2E1B" w:rsidRPr="00F64304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gramStart"/>
      <w:r w:rsidRPr="00F6430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proofErr w:type="gramEnd"/>
      <w:r w:rsidRPr="00F6430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– режим</w:t>
      </w:r>
    </w:p>
    <w:p w:rsidR="00EC2E1B" w:rsidRPr="00F64304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F6430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 – овощи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gram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вода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витамины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 –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– еда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неплохо справились с заданием и заработали смайлики.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 конкурс «Режим»</w:t>
      </w:r>
    </w:p>
    <w:p w:rsidR="00EC2E1B" w:rsidRPr="00EC2E1B" w:rsidRDefault="00A000C0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(режим дня по часам)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«Знаю: школьника режим очень мне необходим»</w:t>
      </w:r>
      <w:r w:rsidR="00A000C0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br/>
      </w:r>
      <w:r w:rsidR="00A000C0" w:rsidRPr="00A000C0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Ведущий</w:t>
      </w:r>
      <w:proofErr w:type="gramStart"/>
      <w:r w:rsidR="00A000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риступаем к следующему конкурсу, а называется он: «Режим».</w:t>
      </w: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Эпиграф </w:t>
      </w:r>
      <w:proofErr w:type="spellStart"/>
      <w:proofErr w:type="gram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конкурса</w:t>
      </w:r>
      <w:proofErr w:type="spell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«Знаю: школьника режим очень мне необходим».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 каком режиме пойдёт речь? </w:t>
      </w:r>
      <w:r w:rsidRPr="00EC2E1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 режиме дня школьника.)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Знаете ли вы свой режим дня?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мы это проверим. Каждая команда получает карточки с режимными моментами. Пока играет музыка, вы должны разложить их в правильном режимном порядке.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7.00. – Подъём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7.15. – Зарядка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7.30. – Завтрак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8.00. – 13.40 – Уроки в школе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00. – Обед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13.30. – Прогулка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14.30. – Подготовка домашних заданий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16.00. – Отдых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19.00. – Ужин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21.00. – Сон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 Вы отлично знаете свой режим дня. И за это задание получаете смайлики.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послушаем стихи о правильном режиме дня.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1 </w:t>
      </w:r>
      <w:r w:rsidR="007E2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воспитанник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Прогоню остатки сна,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Одеяло – в сторону.</w:t>
      </w:r>
      <w:r w:rsidR="002742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гимнастика нужна,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Помогает здорово.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шумом струйка водяная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руках дробится,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забываю по утрам умыться.</w:t>
      </w:r>
    </w:p>
    <w:p w:rsidR="0027428D" w:rsidRDefault="0027428D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2 </w:t>
      </w:r>
      <w:r w:rsidR="007E2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воспитанник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пришёл ты на урок,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 язык повесь замок,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Далеко не прячь ключи,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Там, где нужно, не молчи.</w:t>
      </w:r>
    </w:p>
    <w:p w:rsidR="0027428D" w:rsidRDefault="0027428D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3 </w:t>
      </w:r>
      <w:r w:rsidR="007E2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воспитанник</w:t>
      </w:r>
      <w:proofErr w:type="gramStart"/>
      <w:r w:rsidR="007E2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шь спокойно за столом,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глотай, как птица.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вредно, и потом –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подавиться.</w:t>
      </w:r>
    </w:p>
    <w:p w:rsidR="0027428D" w:rsidRDefault="0027428D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EC2E1B" w:rsidRPr="00EC2E1B" w:rsidRDefault="007E216C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 воспитанник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Кончил дело </w:t>
      </w: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гуляй смело.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пришёл весёлый час,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играют все у нас.</w:t>
      </w:r>
    </w:p>
    <w:p w:rsidR="0027428D" w:rsidRDefault="0027428D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5 </w:t>
      </w:r>
      <w:r w:rsidR="007E2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воспитанник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трудиться дружно,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 учить уроки нужно,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в классе отвечать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пятёрки получать.</w:t>
      </w:r>
    </w:p>
    <w:p w:rsidR="0027428D" w:rsidRDefault="0027428D" w:rsidP="00EC2E1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EC2E1B" w:rsidRPr="00EC2E1B" w:rsidRDefault="007E216C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6 воспитанник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 нет в урочный час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Сесть решать задачи,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 прийти </w:t>
      </w:r>
      <w:proofErr w:type="gram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весёлым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класс,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парту глаз не пряча.</w:t>
      </w:r>
    </w:p>
    <w:p w:rsidR="00055D86" w:rsidRDefault="00055D86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14FCD" w:rsidRDefault="00614FCD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14FCD" w:rsidRDefault="00614FCD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14FCD" w:rsidRDefault="00614FCD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14FCD" w:rsidRDefault="00614FCD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14FCD" w:rsidRDefault="0027428D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267075" cy="4276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05_1301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705" cy="428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FCD" w:rsidRDefault="00614FCD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14FCD" w:rsidRDefault="00614FCD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C2E1B" w:rsidRPr="00EC2E1B" w:rsidRDefault="00EC2E1B" w:rsidP="0027428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конкурс «Правильное питание»</w:t>
      </w:r>
    </w:p>
    <w:p w:rsidR="00EC2E1B" w:rsidRPr="00EC2E1B" w:rsidRDefault="00A000C0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(питание залог здоровья)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«Правильное питание – залог долголетия»</w:t>
      </w:r>
    </w:p>
    <w:p w:rsidR="00EC2E1B" w:rsidRPr="00EC2E1B" w:rsidRDefault="00A000C0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Ведущий</w:t>
      </w:r>
      <w:r w:rsidR="00055D8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Предлагаем вам следующий конкурс «Правильное питание».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«Правильное питание – залог долголетия».</w:t>
      </w:r>
    </w:p>
    <w:p w:rsidR="00EC2E1B" w:rsidRPr="00EC2E1B" w:rsidRDefault="007E216C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Воспитанник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Суп в стакане – это круто!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Приготовлю за минуту!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«Кириешки» и хот доги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Уплетаем в обе щёки!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Чипсы – просто объедение!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хрустим мы в упоенье!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Компот варить нам нет нужды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даже не пытайся!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порошок – добавь воды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соком наслаждайся!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Чупа-чупсы</w:t>
      </w:r>
      <w:proofErr w:type="spell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я люблю,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Насаждаюсь ими.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Кока-колу часто пью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друзьями своими.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жвачки и конфеты,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Вкусные сухарики,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Чипсы, «</w:t>
      </w:r>
      <w:proofErr w:type="spell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чупсики</w:t>
      </w:r>
      <w:proofErr w:type="spell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хот доги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Всем нам очень нравятся!</w:t>
      </w:r>
    </w:p>
    <w:p w:rsidR="00EC2E1B" w:rsidRPr="00EC2E1B" w:rsidRDefault="007E216C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</w:t>
      </w:r>
      <w:r w:rsidR="00055D8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Скажите, пользуетесь ли вы продуктами быстрого приготовления? Почему?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чем они вредны?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правы, они вызывают очень много заболеваний: кариес, гастрит, дисбактериоз и другие.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Задание данного конкурса: на карточках написаны продукты питания полезные и вредные, нужно выбрать полезные.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(Играет музыка, дети выбирают полезные продукты.)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C2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Чипсы, сухарики, лимонад, сосиски, кока-кола, жвачки, конфеты, хот-доги, суп в стакане, каша, компот, сок, салат, ягоды, кефир, мясо, варенье, котлета, хлеб.</w:t>
      </w:r>
      <w:proofErr w:type="gramEnd"/>
    </w:p>
    <w:p w:rsidR="00866AF5" w:rsidRDefault="00866AF5" w:rsidP="00866A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</w:t>
      </w:r>
      <w:r w:rsidR="00055D8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EC2E1B" w:rsidRPr="00EC2E1B" w:rsidRDefault="00EC2E1B" w:rsidP="00866AF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проверим. Команды по очереди читают по одному названию. Умницы! Знаете полезные продукты. Употребляйте их и будете здоровы. За правильное выполнение задания получите смайлики</w:t>
      </w:r>
      <w:r w:rsidR="00866A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 конкурс «Спорт»</w:t>
      </w:r>
    </w:p>
    <w:p w:rsidR="00EC2E1B" w:rsidRPr="00EC2E1B" w:rsidRDefault="00866AF5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(виды спорта)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«В здоровом теле – здоровый дух»</w:t>
      </w:r>
    </w:p>
    <w:p w:rsidR="00EC2E1B" w:rsidRPr="00EC2E1B" w:rsidRDefault="00866AF5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Приступаем к следующему конкурсу «Спорт». Эпиграф</w:t>
      </w:r>
      <w:r w:rsidR="00EC2E1B"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 конкурса «В здоровом теле – здоровый дух».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Задание конкурса: командам по очереди буду показывать карточки с различными видами спорта. Вам нужно их изобразить. </w:t>
      </w:r>
      <w:r w:rsidRPr="00EC2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(Штангист, бегун, пловец, лыжник, хоккеист, фигурист, гимнаст, конькобежец.)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 Замечательно изобразили спортсменов. Получите смайлики за артистичность.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 конкурс «Вредные привычки»</w:t>
      </w:r>
    </w:p>
    <w:p w:rsidR="00EC2E1B" w:rsidRPr="00EC2E1B" w:rsidRDefault="00866AF5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(</w:t>
      </w:r>
      <w:r w:rsidR="009226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вредные привычки)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«За худую привычку и </w:t>
      </w:r>
      <w:proofErr w:type="gramStart"/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умного</w:t>
      </w:r>
      <w:proofErr w:type="gramEnd"/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дураком обзывают»</w:t>
      </w:r>
    </w:p>
    <w:p w:rsidR="00EC2E1B" w:rsidRPr="00EC2E1B" w:rsidRDefault="0099206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Следующий конкурс не менее интересный и называется «Вредные привычки». Эпиграф</w:t>
      </w:r>
      <w:r w:rsidR="00EC2E1B"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этого конкурса «За худую привычку и умного дураком обзывают».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вредные привычки?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чему приводят вредные привычки?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Табак, алкоголь, наркотики быстро разрушают внутренние органы человека и всю его жизнь.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попрошу вас назвать причины, из-за которых чаще всего начинают курить, употреблять алкоголь, наркотики. </w:t>
      </w:r>
      <w:r w:rsidRPr="00EC2E1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(Из любопытства, от скуки, за компанию и т.д.)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назвали причины и заработали смайлики. Никогда не заводите вредных привычек. Берегите и цените своё здоровье. Помните: «Здоровье не купишь – его разум дарит».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VI конкурс «Ха-ха-ха»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10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«</w:t>
      </w:r>
      <w:proofErr w:type="gramStart"/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Здоровому</w:t>
      </w:r>
      <w:proofErr w:type="gramEnd"/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 xml:space="preserve"> – всё здорово»</w:t>
      </w:r>
    </w:p>
    <w:p w:rsidR="00EC2E1B" w:rsidRPr="00EC2E1B" w:rsidRDefault="009226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</w:t>
      </w:r>
      <w:r w:rsidR="00992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Американские учёные выяснили, что когда человек смеётся, в его лёгкие поступает больше воздуха. Кроме того, смех прекрасно тренирует голосовые связки. И, наконец, минута смеха равна 45 минутам отдыха. Так что смейтесь на здоровье.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следующий конкурс называется «Ха-ха-ха». Эпиграф</w:t>
      </w: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 конкурса «</w:t>
      </w:r>
      <w:proofErr w:type="gram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Здоровому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всё здорово».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Приглашаю команду «Крепыши». </w:t>
      </w:r>
      <w:proofErr w:type="gram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Встанем в круг, первый говорит «ХА», второй «ХА-ХА», третий «ХА-ХА-ХА» и т.д.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(Затем приглашается команда «</w:t>
      </w:r>
      <w:proofErr w:type="spell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Здоровята</w:t>
      </w:r>
      <w:proofErr w:type="spell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».)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Здорово посмеялись?! За этот весёлый конкурс тоже получите смайлики. А сейчас давайте послушаем частушки.</w:t>
      </w:r>
    </w:p>
    <w:p w:rsidR="0099206B" w:rsidRDefault="0099206B" w:rsidP="00EC2E1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Частушки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частушек много знаем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хороших, и плохих.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Хорошо тому послушать,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Кто не знает ни </w:t>
      </w:r>
      <w:proofErr w:type="gram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каких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Поленился утром Ваня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Причесаться гребешком.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Подошла к нему корова</w:t>
      </w:r>
      <w:proofErr w:type="gram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Причесала языком.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под краном руки мыла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лицо умыть забыла.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Увидал меня Трезор,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Закричал: «Какой позор!»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Жизнью я довольна очень,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пою я, и пляшу.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Потому что днём и ночью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Свежим воздухом дышу.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 лозунг ты такой: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«Руки </w:t>
      </w:r>
      <w:proofErr w:type="gramStart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 едой»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это не забыть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снова повторить.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ребятам мы желаем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стареть и не болеть.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Больше спортом заниматься,</w:t>
      </w:r>
    </w:p>
    <w:p w:rsidR="00EC2E1B" w:rsidRPr="00EC2E1B" w:rsidRDefault="00EC2E1B" w:rsidP="00EC2E1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Чувство юмора иметь</w:t>
      </w:r>
      <w:r w:rsidR="007A3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EC2E1B" w:rsidRPr="00EC2E1B" w:rsidRDefault="00351923" w:rsidP="00DA56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</w:t>
      </w:r>
      <w:r w:rsidR="00EC2E1B"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«Мешочек здоровья»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17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ru-RU"/>
        </w:rPr>
        <w:t>«Я здоровье сберегу, сам себе я помогу»</w:t>
      </w:r>
    </w:p>
    <w:p w:rsidR="00EC2E1B" w:rsidRPr="00EC2E1B" w:rsidRDefault="0099206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Ведущий:</w:t>
      </w:r>
      <w:r w:rsidR="00DA56E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последний конкурс «Мешочек здоровья». Эпиграф конкурса «Я здоровье сберегу, сам себе я помогу». У меня мешочек, а что в нём лежит, вы определите на ощупь.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C2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(Яблоко, морковь, апельсин, лук, хурма, чеснок, мандарин, свёкла, киви, картофель, груша.)</w:t>
      </w:r>
      <w:proofErr w:type="gramEnd"/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этом конкурсе вы отличились своими умениями и знаниями. С лёгкостью узнавали овощи и фрукты. Молодцы! Заработали очередные смайлики.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Ешьте больше витаминов –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Яблок и апельсинов!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не будете болеть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Будете здоровы!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Овощи, фрукты очень полезны, в них содержится много витаминов для роста и развития.</w:t>
      </w:r>
    </w:p>
    <w:p w:rsidR="00EC2E1B" w:rsidRPr="00EC2E1B" w:rsidRDefault="00DA56E4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</w:t>
      </w:r>
      <w:r w:rsidR="00992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программа закончилась, подведём итоги. Подсчитайте количество смайликов. (Объявляется команда-победитель.)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 дерево в начале нашего мероприятия?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оно было?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18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теперь на наше дерево. Что с ним произошло?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 удалось оживить дерево?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19</w:t>
      </w:r>
    </w:p>
    <w:p w:rsidR="00EC2E1B" w:rsidRPr="00EC2E1B" w:rsidRDefault="00DA56E4" w:rsidP="00DA56E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</w:t>
      </w:r>
      <w:r w:rsidR="00992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Каждый человек хозяин своей жизни и здоровья. Берегите и укрепляйте своё здоровье! У природы есть закон – счастлив будет только тот, кто здоровье сбережёт. Прочь гони-ка все </w:t>
      </w:r>
      <w:proofErr w:type="gramStart"/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хворобы</w:t>
      </w:r>
      <w:proofErr w:type="gramEnd"/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Поучись-ка быть здоровым!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20</w:t>
      </w:r>
    </w:p>
    <w:p w:rsidR="00EC2E1B" w:rsidRPr="00EC2E1B" w:rsidRDefault="00DA56E4" w:rsidP="00DA56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</w:t>
      </w:r>
      <w:r w:rsidR="0099206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="00EC2E1B"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Здоровые дети – в здоровой семье.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Здоровые семьи – в здоровой стране.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Здоровые страны – планета здорова.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Здоровье! Какое прекрасное слово!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пусть на здоровой планете</w:t>
      </w:r>
      <w:proofErr w:type="gramStart"/>
      <w:r w:rsidR="00DA56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.</w:t>
      </w:r>
      <w:proofErr w:type="gramEnd"/>
      <w:r w:rsidRPr="00EC2E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Растут здоровые дети!</w:t>
      </w:r>
    </w:p>
    <w:p w:rsidR="00EC2E1B" w:rsidRPr="00572D6E" w:rsidRDefault="00572D6E" w:rsidP="00572D6E">
      <w:pPr>
        <w:shd w:val="clear" w:color="auto" w:fill="FFFFFF"/>
        <w:spacing w:after="0" w:line="294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572D6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Всем спасибо!!!</w:t>
      </w:r>
    </w:p>
    <w:p w:rsidR="00EC2E1B" w:rsidRPr="00EC2E1B" w:rsidRDefault="00EC2E1B" w:rsidP="00DA56E4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09471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4718" w:rsidRPr="00EC2E1B" w:rsidRDefault="00094718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2E1B" w:rsidRPr="00EC2E1B" w:rsidRDefault="00EC2E1B" w:rsidP="00EC2E1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1265" w:rsidRDefault="00B51265"/>
    <w:sectPr w:rsidR="00B51265" w:rsidSect="00BB7C3A">
      <w:pgSz w:w="11906" w:h="16838"/>
      <w:pgMar w:top="851" w:right="1080" w:bottom="1135" w:left="1080" w:header="708" w:footer="708" w:gutter="0"/>
      <w:pgBorders w:display="firstPage" w:offsetFrom="page">
        <w:top w:val="thinThickSmallGap" w:sz="24" w:space="24" w:color="E26206" w:themeColor="accent6" w:themeShade="BF"/>
        <w:left w:val="thinThickSmallGap" w:sz="24" w:space="24" w:color="E26206" w:themeColor="accent6" w:themeShade="BF"/>
        <w:bottom w:val="thickThinSmallGap" w:sz="24" w:space="24" w:color="E26206" w:themeColor="accent6" w:themeShade="BF"/>
        <w:right w:val="thickThinSmallGap" w:sz="24" w:space="24" w:color="E26206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1B81"/>
    <w:multiLevelType w:val="multilevel"/>
    <w:tmpl w:val="AC72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F6A9D"/>
    <w:multiLevelType w:val="multilevel"/>
    <w:tmpl w:val="CCC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84"/>
    <w:rsid w:val="00055D86"/>
    <w:rsid w:val="00092E00"/>
    <w:rsid w:val="00094718"/>
    <w:rsid w:val="00122898"/>
    <w:rsid w:val="001E674F"/>
    <w:rsid w:val="002337E5"/>
    <w:rsid w:val="0027428D"/>
    <w:rsid w:val="002F4ECB"/>
    <w:rsid w:val="00301E0A"/>
    <w:rsid w:val="00351923"/>
    <w:rsid w:val="003626B6"/>
    <w:rsid w:val="00393F92"/>
    <w:rsid w:val="004F2E72"/>
    <w:rsid w:val="00572D6E"/>
    <w:rsid w:val="005D0884"/>
    <w:rsid w:val="005E2A72"/>
    <w:rsid w:val="00614FCD"/>
    <w:rsid w:val="00627DE7"/>
    <w:rsid w:val="00686221"/>
    <w:rsid w:val="006C645B"/>
    <w:rsid w:val="007A3B89"/>
    <w:rsid w:val="007E216C"/>
    <w:rsid w:val="00866AF5"/>
    <w:rsid w:val="008C305F"/>
    <w:rsid w:val="0092261B"/>
    <w:rsid w:val="0099206B"/>
    <w:rsid w:val="00A000C0"/>
    <w:rsid w:val="00B51265"/>
    <w:rsid w:val="00B7639C"/>
    <w:rsid w:val="00BB7C3A"/>
    <w:rsid w:val="00D75CDE"/>
    <w:rsid w:val="00DA56E4"/>
    <w:rsid w:val="00DF5A02"/>
    <w:rsid w:val="00E67AEF"/>
    <w:rsid w:val="00E9738B"/>
    <w:rsid w:val="00EC2E1B"/>
    <w:rsid w:val="00F64304"/>
    <w:rsid w:val="00F91CC6"/>
    <w:rsid w:val="00FE4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F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4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Intense Reference"/>
    <w:basedOn w:val="a0"/>
    <w:uiPriority w:val="32"/>
    <w:qFormat/>
    <w:rsid w:val="00E9738B"/>
    <w:rPr>
      <w:b/>
      <w:bCs/>
      <w:smallCaps/>
      <w:color w:val="AC66BB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F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4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Intense Reference"/>
    <w:basedOn w:val="a0"/>
    <w:uiPriority w:val="32"/>
    <w:qFormat/>
    <w:rsid w:val="00E9738B"/>
    <w:rPr>
      <w:b/>
      <w:bCs/>
      <w:smallCaps/>
      <w:color w:val="AC66BB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4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3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5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79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33</cp:revision>
  <dcterms:created xsi:type="dcterms:W3CDTF">2019-10-29T11:03:00Z</dcterms:created>
  <dcterms:modified xsi:type="dcterms:W3CDTF">2021-01-21T11:19:00Z</dcterms:modified>
</cp:coreProperties>
</file>